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3874"/>
      </w:tblGrid>
      <w:tr w:rsidR="00847806" w14:paraId="6E14D3F4" w14:textId="77777777" w:rsidTr="00C927D9">
        <w:trPr>
          <w:trHeight w:val="2015"/>
        </w:trPr>
        <w:tc>
          <w:tcPr>
            <w:tcW w:w="1626" w:type="dxa"/>
          </w:tcPr>
          <w:p w14:paraId="709A99AD" w14:textId="77777777" w:rsidR="00847806" w:rsidRDefault="00847806" w:rsidP="0052551C">
            <w:r>
              <w:rPr>
                <w:noProof/>
              </w:rPr>
              <w:drawing>
                <wp:inline distT="0" distB="0" distL="0" distR="0" wp14:anchorId="2DB57A00" wp14:editId="2616118B">
                  <wp:extent cx="886923" cy="11811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C_Logo.png"/>
                          <pic:cNvPicPr/>
                        </pic:nvPicPr>
                        <pic:blipFill>
                          <a:blip r:embed="rId10">
                            <a:extLst>
                              <a:ext uri="{28A0092B-C50C-407E-A947-70E740481C1C}">
                                <a14:useLocalDpi xmlns:a14="http://schemas.microsoft.com/office/drawing/2010/main" val="0"/>
                              </a:ext>
                            </a:extLst>
                          </a:blip>
                          <a:stretch>
                            <a:fillRect/>
                          </a:stretch>
                        </pic:blipFill>
                        <pic:spPr>
                          <a:xfrm>
                            <a:off x="0" y="0"/>
                            <a:ext cx="889421" cy="1184427"/>
                          </a:xfrm>
                          <a:prstGeom prst="rect">
                            <a:avLst/>
                          </a:prstGeom>
                        </pic:spPr>
                      </pic:pic>
                    </a:graphicData>
                  </a:graphic>
                </wp:inline>
              </w:drawing>
            </w:r>
          </w:p>
        </w:tc>
        <w:tc>
          <w:tcPr>
            <w:tcW w:w="3874" w:type="dxa"/>
          </w:tcPr>
          <w:p w14:paraId="7606631A" w14:textId="3FE633E7" w:rsidR="00847806" w:rsidRDefault="00847806" w:rsidP="0052551C">
            <w:r w:rsidRPr="006A380F">
              <w:rPr>
                <w:b/>
              </w:rPr>
              <w:t>Arkansas Baptist College</w:t>
            </w:r>
            <w:r>
              <w:br/>
              <w:t>1600 Dr. Martin Luther King Jr. Drive</w:t>
            </w:r>
            <w:r>
              <w:br/>
              <w:t>Little Rock, AR 72202</w:t>
            </w:r>
            <w:r>
              <w:br/>
              <w:t>Phone: (501) 420-1201</w:t>
            </w:r>
            <w:r>
              <w:br/>
            </w:r>
          </w:p>
        </w:tc>
      </w:tr>
    </w:tbl>
    <w:p w14:paraId="37DD2937" w14:textId="77777777" w:rsidR="00090DF6" w:rsidRDefault="00C927D9" w:rsidP="00C526AD">
      <w:pPr>
        <w:spacing w:after="0" w:line="240" w:lineRule="auto"/>
        <w:jc w:val="center"/>
        <w:rPr>
          <w:b/>
          <w:bCs/>
          <w:sz w:val="30"/>
          <w:szCs w:val="30"/>
        </w:rPr>
      </w:pPr>
      <w:r w:rsidRPr="00090DF6">
        <w:rPr>
          <w:b/>
          <w:bCs/>
          <w:noProof/>
          <w:sz w:val="30"/>
          <w:szCs w:val="30"/>
        </w:rPr>
        <mc:AlternateContent>
          <mc:Choice Requires="wps">
            <w:drawing>
              <wp:anchor distT="45720" distB="45720" distL="114300" distR="114300" simplePos="0" relativeHeight="251659264" behindDoc="0" locked="0" layoutInCell="1" allowOverlap="1" wp14:anchorId="087D426A" wp14:editId="670F5412">
                <wp:simplePos x="0" y="0"/>
                <wp:positionH relativeFrom="column">
                  <wp:posOffset>3667125</wp:posOffset>
                </wp:positionH>
                <wp:positionV relativeFrom="paragraph">
                  <wp:posOffset>-1279525</wp:posOffset>
                </wp:positionV>
                <wp:extent cx="3002280" cy="10287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1028700"/>
                        </a:xfrm>
                        <a:prstGeom prst="rect">
                          <a:avLst/>
                        </a:prstGeom>
                        <a:solidFill>
                          <a:srgbClr val="FFFFFF"/>
                        </a:solidFill>
                        <a:ln w="9525">
                          <a:noFill/>
                          <a:miter lim="800000"/>
                          <a:headEnd/>
                          <a:tailEnd/>
                        </a:ln>
                      </wps:spPr>
                      <wps:txbx>
                        <w:txbxContent>
                          <w:p w14:paraId="76BA2214" w14:textId="1E3605A2" w:rsidR="00C927D9" w:rsidRDefault="00C927D9" w:rsidP="00C927D9">
                            <w:pPr>
                              <w:spacing w:after="0" w:line="240" w:lineRule="auto"/>
                              <w:jc w:val="right"/>
                            </w:pPr>
                            <w:r>
                              <w:t>Contact: Jeff Sellers</w:t>
                            </w:r>
                          </w:p>
                          <w:p w14:paraId="271C4C9A" w14:textId="77777777" w:rsidR="00C927D9" w:rsidRDefault="00C927D9" w:rsidP="00C927D9">
                            <w:pPr>
                              <w:spacing w:after="0" w:line="240" w:lineRule="auto"/>
                              <w:jc w:val="right"/>
                            </w:pPr>
                            <w:r>
                              <w:t>Vice President of Institutional Advancement</w:t>
                            </w:r>
                          </w:p>
                          <w:p w14:paraId="6C8E21CF" w14:textId="77777777" w:rsidR="00C927D9" w:rsidRDefault="00C927D9" w:rsidP="00C927D9">
                            <w:pPr>
                              <w:spacing w:after="0" w:line="240" w:lineRule="auto"/>
                              <w:jc w:val="right"/>
                            </w:pPr>
                            <w:r>
                              <w:t>Arkansas Baptist College</w:t>
                            </w:r>
                          </w:p>
                          <w:p w14:paraId="3AE0D939" w14:textId="2D61D98D" w:rsidR="00C927D9" w:rsidRDefault="009E6604" w:rsidP="00C927D9">
                            <w:pPr>
                              <w:spacing w:after="0" w:line="240" w:lineRule="auto"/>
                              <w:jc w:val="right"/>
                            </w:pPr>
                            <w:hyperlink r:id="rId11" w:history="1">
                              <w:r w:rsidR="00C927D9" w:rsidRPr="009916A6">
                                <w:rPr>
                                  <w:rStyle w:val="Hyperlink"/>
                                </w:rPr>
                                <w:t>jeff.sellers@arkansasbpatist.edu</w:t>
                              </w:r>
                            </w:hyperlink>
                          </w:p>
                          <w:p w14:paraId="1982DAB1" w14:textId="35D80266" w:rsidR="00C927D9" w:rsidRDefault="00C927D9" w:rsidP="00C927D9">
                            <w:pPr>
                              <w:spacing w:after="0" w:line="240" w:lineRule="auto"/>
                              <w:jc w:val="right"/>
                            </w:pPr>
                            <w:r>
                              <w:t xml:space="preserve">Phone: 501-420-1206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D426A" id="_x0000_t202" coordsize="21600,21600" o:spt="202" path="m,l,21600r21600,l21600,xe">
                <v:stroke joinstyle="miter"/>
                <v:path gradientshapeok="t" o:connecttype="rect"/>
              </v:shapetype>
              <v:shape id="Text Box 2" o:spid="_x0000_s1026" type="#_x0000_t202" style="position:absolute;left:0;text-align:left;margin-left:288.75pt;margin-top:-100.75pt;width:236.4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" stroked="f">
                <v:textbox>
                  <w:txbxContent>
                    <w:p w14:paraId="76BA2214" w14:textId="1E3605A2" w:rsidR="00C927D9" w:rsidRDefault="00C927D9" w:rsidP="00C927D9">
                      <w:pPr>
                        <w:spacing w:after="0" w:line="240" w:lineRule="auto"/>
                        <w:jc w:val="right"/>
                      </w:pPr>
                      <w:r>
                        <w:t>Contact: Jeff Sellers</w:t>
                      </w:r>
                    </w:p>
                    <w:p w14:paraId="271C4C9A" w14:textId="77777777" w:rsidR="00C927D9" w:rsidRDefault="00C927D9" w:rsidP="00C927D9">
                      <w:pPr>
                        <w:spacing w:after="0" w:line="240" w:lineRule="auto"/>
                        <w:jc w:val="right"/>
                      </w:pPr>
                      <w:r>
                        <w:t>Vice President of Institutional Advancement</w:t>
                      </w:r>
                    </w:p>
                    <w:p w14:paraId="6C8E21CF" w14:textId="77777777" w:rsidR="00C927D9" w:rsidRDefault="00C927D9" w:rsidP="00C927D9">
                      <w:pPr>
                        <w:spacing w:after="0" w:line="240" w:lineRule="auto"/>
                        <w:jc w:val="right"/>
                      </w:pPr>
                      <w:r>
                        <w:t>Arkansas Baptist College</w:t>
                      </w:r>
                    </w:p>
                    <w:p w14:paraId="3AE0D939" w14:textId="2D61D98D" w:rsidR="00C927D9" w:rsidRDefault="009E6604" w:rsidP="00C927D9">
                      <w:pPr>
                        <w:spacing w:after="0" w:line="240" w:lineRule="auto"/>
                        <w:jc w:val="right"/>
                      </w:pPr>
                      <w:hyperlink r:id="rId12" w:history="1">
                        <w:r w:rsidR="00C927D9" w:rsidRPr="009916A6">
                          <w:rPr>
                            <w:rStyle w:val="Hyperlink"/>
                          </w:rPr>
                          <w:t>jeff.sellers@arkansasbpatist.edu</w:t>
                        </w:r>
                      </w:hyperlink>
                    </w:p>
                    <w:p w14:paraId="1982DAB1" w14:textId="35D80266" w:rsidR="00C927D9" w:rsidRDefault="00C927D9" w:rsidP="00C927D9">
                      <w:pPr>
                        <w:spacing w:after="0" w:line="240" w:lineRule="auto"/>
                        <w:jc w:val="right"/>
                      </w:pPr>
                      <w:r>
                        <w:t xml:space="preserve">Phone: 501-420-1206 </w:t>
                      </w:r>
                    </w:p>
                  </w:txbxContent>
                </v:textbox>
                <w10:wrap type="square"/>
              </v:shape>
            </w:pict>
          </mc:Fallback>
        </mc:AlternateContent>
      </w:r>
      <w:r w:rsidR="0052551C" w:rsidRPr="00090DF6">
        <w:rPr>
          <w:b/>
          <w:bCs/>
          <w:sz w:val="30"/>
          <w:szCs w:val="30"/>
        </w:rPr>
        <w:t xml:space="preserve">Class of 2025 and Returning </w:t>
      </w:r>
      <w:r w:rsidR="00500B7F" w:rsidRPr="00090DF6">
        <w:rPr>
          <w:b/>
          <w:bCs/>
          <w:sz w:val="30"/>
          <w:szCs w:val="30"/>
        </w:rPr>
        <w:t>Students</w:t>
      </w:r>
      <w:r w:rsidR="0052551C" w:rsidRPr="00090DF6">
        <w:rPr>
          <w:b/>
          <w:bCs/>
          <w:sz w:val="30"/>
          <w:szCs w:val="30"/>
        </w:rPr>
        <w:t xml:space="preserve"> to </w:t>
      </w:r>
    </w:p>
    <w:p w14:paraId="36288C50" w14:textId="014464D6" w:rsidR="0052551C" w:rsidRPr="00090DF6" w:rsidRDefault="0052551C" w:rsidP="00C526AD">
      <w:pPr>
        <w:spacing w:after="0" w:line="240" w:lineRule="auto"/>
        <w:jc w:val="center"/>
        <w:rPr>
          <w:b/>
          <w:bCs/>
          <w:sz w:val="30"/>
          <w:szCs w:val="30"/>
        </w:rPr>
      </w:pPr>
      <w:r w:rsidRPr="00090DF6">
        <w:rPr>
          <w:b/>
          <w:bCs/>
          <w:sz w:val="30"/>
          <w:szCs w:val="30"/>
        </w:rPr>
        <w:t>Receive F</w:t>
      </w:r>
      <w:r w:rsidR="00500B7F" w:rsidRPr="00090DF6">
        <w:rPr>
          <w:b/>
          <w:bCs/>
          <w:sz w:val="30"/>
          <w:szCs w:val="30"/>
        </w:rPr>
        <w:t>all</w:t>
      </w:r>
      <w:r w:rsidRPr="00090DF6">
        <w:rPr>
          <w:b/>
          <w:bCs/>
          <w:sz w:val="30"/>
          <w:szCs w:val="30"/>
        </w:rPr>
        <w:t xml:space="preserve"> Semester Debt Free!</w:t>
      </w:r>
    </w:p>
    <w:p w14:paraId="188D5984" w14:textId="77777777" w:rsidR="002C0CE5" w:rsidRPr="00EB6F80" w:rsidRDefault="002C0CE5" w:rsidP="0052551C">
      <w:pPr>
        <w:rPr>
          <w:sz w:val="12"/>
          <w:szCs w:val="12"/>
        </w:rPr>
      </w:pPr>
    </w:p>
    <w:p w14:paraId="31B1DF4D" w14:textId="33BA9906" w:rsidR="0052551C" w:rsidRPr="00EB6F80" w:rsidRDefault="0052551C" w:rsidP="0052551C">
      <w:pPr>
        <w:rPr>
          <w:sz w:val="21"/>
          <w:szCs w:val="21"/>
        </w:rPr>
      </w:pPr>
      <w:r w:rsidRPr="00EB6F80">
        <w:rPr>
          <w:sz w:val="21"/>
          <w:szCs w:val="21"/>
        </w:rPr>
        <w:t>June 2</w:t>
      </w:r>
      <w:r w:rsidR="00B90938" w:rsidRPr="00EB6F80">
        <w:rPr>
          <w:sz w:val="21"/>
          <w:szCs w:val="21"/>
        </w:rPr>
        <w:t>2</w:t>
      </w:r>
      <w:r w:rsidRPr="00EB6F80">
        <w:rPr>
          <w:sz w:val="21"/>
          <w:szCs w:val="21"/>
        </w:rPr>
        <w:t xml:space="preserve">, 2021 – Dr. Carlos R. Clark, president of Arkansas Baptist </w:t>
      </w:r>
      <w:r w:rsidR="00C437B6" w:rsidRPr="00EB6F80">
        <w:rPr>
          <w:sz w:val="21"/>
          <w:szCs w:val="21"/>
        </w:rPr>
        <w:t xml:space="preserve">College, </w:t>
      </w:r>
      <w:r w:rsidRPr="00EB6F80">
        <w:rPr>
          <w:sz w:val="21"/>
          <w:szCs w:val="21"/>
        </w:rPr>
        <w:t>is please</w:t>
      </w:r>
      <w:r w:rsidR="00C437B6" w:rsidRPr="00EB6F80">
        <w:rPr>
          <w:sz w:val="21"/>
          <w:szCs w:val="21"/>
        </w:rPr>
        <w:t>d</w:t>
      </w:r>
      <w:r w:rsidRPr="00EB6F80">
        <w:rPr>
          <w:sz w:val="21"/>
          <w:szCs w:val="21"/>
        </w:rPr>
        <w:t xml:space="preserve"> to announce that through </w:t>
      </w:r>
      <w:r w:rsidR="00473DA4" w:rsidRPr="00EB6F80">
        <w:rPr>
          <w:sz w:val="21"/>
          <w:szCs w:val="21"/>
        </w:rPr>
        <w:t xml:space="preserve">many </w:t>
      </w:r>
      <w:r w:rsidRPr="00EB6F80">
        <w:rPr>
          <w:sz w:val="21"/>
          <w:szCs w:val="21"/>
        </w:rPr>
        <w:t xml:space="preserve">student relief appropriations on both the Federal and State level, ABC is offering </w:t>
      </w:r>
      <w:r w:rsidR="00C437B6" w:rsidRPr="00EB6F80">
        <w:rPr>
          <w:sz w:val="21"/>
          <w:szCs w:val="21"/>
        </w:rPr>
        <w:t xml:space="preserve">the first 500 </w:t>
      </w:r>
      <w:r w:rsidRPr="00EB6F80">
        <w:rPr>
          <w:sz w:val="21"/>
          <w:szCs w:val="21"/>
        </w:rPr>
        <w:t>incoming freshman and returning students</w:t>
      </w:r>
      <w:r w:rsidR="004C5F5B" w:rsidRPr="00EB6F80">
        <w:rPr>
          <w:sz w:val="21"/>
          <w:szCs w:val="21"/>
        </w:rPr>
        <w:t xml:space="preserve"> </w:t>
      </w:r>
      <w:r w:rsidRPr="00EB6F80">
        <w:rPr>
          <w:sz w:val="21"/>
          <w:szCs w:val="21"/>
        </w:rPr>
        <w:t>the opportunity to attend the 2021 Fall Semester at no additional cost to th</w:t>
      </w:r>
      <w:r w:rsidR="00500B7F" w:rsidRPr="00EB6F80">
        <w:rPr>
          <w:sz w:val="21"/>
          <w:szCs w:val="21"/>
        </w:rPr>
        <w:t>e student</w:t>
      </w:r>
      <w:r w:rsidR="002A0D29" w:rsidRPr="00EB6F80">
        <w:rPr>
          <w:sz w:val="21"/>
          <w:szCs w:val="21"/>
        </w:rPr>
        <w:t xml:space="preserve">. </w:t>
      </w:r>
      <w:r w:rsidR="005C46C5" w:rsidRPr="00EB6F80">
        <w:rPr>
          <w:sz w:val="21"/>
          <w:szCs w:val="21"/>
        </w:rPr>
        <w:t>T</w:t>
      </w:r>
      <w:r w:rsidR="002A0D29" w:rsidRPr="00EB6F80">
        <w:rPr>
          <w:sz w:val="21"/>
          <w:szCs w:val="21"/>
        </w:rPr>
        <w:t xml:space="preserve">his offer does not require </w:t>
      </w:r>
      <w:r w:rsidR="00EA1B23" w:rsidRPr="00EB6F80">
        <w:rPr>
          <w:sz w:val="21"/>
          <w:szCs w:val="21"/>
        </w:rPr>
        <w:t xml:space="preserve">any </w:t>
      </w:r>
      <w:r w:rsidR="00C437B6" w:rsidRPr="00EB6F80">
        <w:rPr>
          <w:sz w:val="21"/>
          <w:szCs w:val="21"/>
        </w:rPr>
        <w:t>new or additional student loans.</w:t>
      </w:r>
      <w:r w:rsidR="004C5F5B" w:rsidRPr="00EB6F80">
        <w:rPr>
          <w:sz w:val="21"/>
          <w:szCs w:val="21"/>
        </w:rPr>
        <w:t xml:space="preserve"> </w:t>
      </w:r>
      <w:r w:rsidR="00EA1B23" w:rsidRPr="00EB6F80">
        <w:rPr>
          <w:sz w:val="21"/>
          <w:szCs w:val="21"/>
        </w:rPr>
        <w:t>To be eligible, s</w:t>
      </w:r>
      <w:r w:rsidR="004C5F5B" w:rsidRPr="00EB6F80">
        <w:rPr>
          <w:sz w:val="21"/>
          <w:szCs w:val="21"/>
        </w:rPr>
        <w:t>tudent</w:t>
      </w:r>
      <w:r w:rsidR="00AB6E97" w:rsidRPr="00EB6F80">
        <w:rPr>
          <w:sz w:val="21"/>
          <w:szCs w:val="21"/>
        </w:rPr>
        <w:t>s</w:t>
      </w:r>
      <w:r w:rsidR="004C5F5B" w:rsidRPr="00EB6F80">
        <w:rPr>
          <w:sz w:val="21"/>
          <w:szCs w:val="21"/>
        </w:rPr>
        <w:t xml:space="preserve"> must complete the </w:t>
      </w:r>
      <w:r w:rsidR="002C0CE5" w:rsidRPr="00EB6F80">
        <w:rPr>
          <w:sz w:val="21"/>
          <w:szCs w:val="21"/>
        </w:rPr>
        <w:t xml:space="preserve">entire </w:t>
      </w:r>
      <w:r w:rsidR="004C5F5B" w:rsidRPr="00EB6F80">
        <w:rPr>
          <w:sz w:val="21"/>
          <w:szCs w:val="21"/>
        </w:rPr>
        <w:t>admissions process</w:t>
      </w:r>
      <w:r w:rsidR="00B75926" w:rsidRPr="00EB6F80">
        <w:rPr>
          <w:sz w:val="21"/>
          <w:szCs w:val="21"/>
        </w:rPr>
        <w:t>, as well as the 2021-2022 FASFA</w:t>
      </w:r>
      <w:r w:rsidR="004C5F5B" w:rsidRPr="00EB6F80">
        <w:rPr>
          <w:sz w:val="21"/>
          <w:szCs w:val="21"/>
        </w:rPr>
        <w:t xml:space="preserve"> and register for classes</w:t>
      </w:r>
      <w:r w:rsidR="00F15B81" w:rsidRPr="00EB6F80">
        <w:rPr>
          <w:sz w:val="21"/>
          <w:szCs w:val="21"/>
        </w:rPr>
        <w:t xml:space="preserve"> at the ABC Main Campus</w:t>
      </w:r>
      <w:r w:rsidR="004C5F5B" w:rsidRPr="00EB6F80">
        <w:rPr>
          <w:sz w:val="21"/>
          <w:szCs w:val="21"/>
        </w:rPr>
        <w:t>.</w:t>
      </w:r>
    </w:p>
    <w:p w14:paraId="031C3D2B" w14:textId="347178B9" w:rsidR="0083769E" w:rsidRPr="00EB6F80" w:rsidRDefault="00194769" w:rsidP="0083769E">
      <w:pPr>
        <w:rPr>
          <w:sz w:val="21"/>
          <w:szCs w:val="21"/>
          <w:shd w:val="clear" w:color="auto" w:fill="FFFFFF"/>
        </w:rPr>
      </w:pPr>
      <w:r w:rsidRPr="00EB6F80">
        <w:rPr>
          <w:sz w:val="21"/>
          <w:szCs w:val="21"/>
          <w:shd w:val="clear" w:color="auto" w:fill="FFFFFF"/>
        </w:rPr>
        <w:t xml:space="preserve">Nationally, </w:t>
      </w:r>
      <w:r w:rsidR="00E216BB" w:rsidRPr="00EB6F80">
        <w:rPr>
          <w:sz w:val="21"/>
          <w:szCs w:val="21"/>
          <w:shd w:val="clear" w:color="auto" w:fill="FFFFFF"/>
        </w:rPr>
        <w:t>a</w:t>
      </w:r>
      <w:r w:rsidR="0083769E" w:rsidRPr="00EB6F80">
        <w:rPr>
          <w:sz w:val="21"/>
          <w:szCs w:val="21"/>
          <w:shd w:val="clear" w:color="auto" w:fill="FFFFFF"/>
        </w:rPr>
        <w:t>ccording to the Brookings Institute, Black students average 46% higher debt than d</w:t>
      </w:r>
      <w:r w:rsidR="00E216BB" w:rsidRPr="00EB6F80">
        <w:rPr>
          <w:sz w:val="21"/>
          <w:szCs w:val="21"/>
          <w:shd w:val="clear" w:color="auto" w:fill="FFFFFF"/>
        </w:rPr>
        <w:t>o</w:t>
      </w:r>
      <w:r w:rsidR="0083769E" w:rsidRPr="00EB6F80">
        <w:rPr>
          <w:sz w:val="21"/>
          <w:szCs w:val="21"/>
          <w:shd w:val="clear" w:color="auto" w:fill="FFFFFF"/>
        </w:rPr>
        <w:t xml:space="preserve"> their white counterparts upon graduation</w:t>
      </w:r>
      <w:r w:rsidR="00E216BB" w:rsidRPr="00EB6F80">
        <w:rPr>
          <w:sz w:val="21"/>
          <w:szCs w:val="21"/>
          <w:shd w:val="clear" w:color="auto" w:fill="FFFFFF"/>
        </w:rPr>
        <w:t>. W</w:t>
      </w:r>
      <w:r w:rsidR="0083769E" w:rsidRPr="00EB6F80">
        <w:rPr>
          <w:sz w:val="21"/>
          <w:szCs w:val="21"/>
          <w:shd w:val="clear" w:color="auto" w:fill="FFFFFF"/>
        </w:rPr>
        <w:t xml:space="preserve">ith the additional resources now available, ABC is doing its part to reduce the indebtedness of its predominately African American student body. </w:t>
      </w:r>
    </w:p>
    <w:p w14:paraId="1BAC73C5" w14:textId="0CD6E79E" w:rsidR="0052551C" w:rsidRPr="00EB6F80" w:rsidRDefault="0052551C" w:rsidP="0052551C">
      <w:pPr>
        <w:rPr>
          <w:sz w:val="21"/>
          <w:szCs w:val="21"/>
          <w:shd w:val="clear" w:color="auto" w:fill="FFFFFF"/>
        </w:rPr>
      </w:pPr>
      <w:r w:rsidRPr="00EB6F80">
        <w:rPr>
          <w:sz w:val="21"/>
          <w:szCs w:val="21"/>
        </w:rPr>
        <w:t>Th</w:t>
      </w:r>
      <w:r w:rsidR="00C437B6" w:rsidRPr="00EB6F80">
        <w:rPr>
          <w:sz w:val="21"/>
          <w:szCs w:val="21"/>
        </w:rPr>
        <w:t xml:space="preserve">is </w:t>
      </w:r>
      <w:r w:rsidRPr="00EB6F80">
        <w:rPr>
          <w:sz w:val="21"/>
          <w:szCs w:val="21"/>
        </w:rPr>
        <w:t>unprecedented opportunity comes</w:t>
      </w:r>
      <w:r w:rsidR="00BA455C" w:rsidRPr="00EB6F80">
        <w:rPr>
          <w:sz w:val="21"/>
          <w:szCs w:val="21"/>
        </w:rPr>
        <w:t xml:space="preserve"> as the result of the tireless work of </w:t>
      </w:r>
      <w:r w:rsidR="00C437B6" w:rsidRPr="00EB6F80">
        <w:rPr>
          <w:sz w:val="21"/>
          <w:szCs w:val="21"/>
        </w:rPr>
        <w:t xml:space="preserve">Arkansas </w:t>
      </w:r>
      <w:r w:rsidRPr="00EB6F80">
        <w:rPr>
          <w:sz w:val="21"/>
          <w:szCs w:val="21"/>
        </w:rPr>
        <w:t>State Senator L</w:t>
      </w:r>
      <w:hyperlink r:id="rId13" w:history="1">
        <w:r w:rsidRPr="00EB6F80">
          <w:rPr>
            <w:rStyle w:val="nc684nl6"/>
            <w:sz w:val="21"/>
            <w:szCs w:val="21"/>
            <w:bdr w:val="none" w:sz="0" w:space="0" w:color="auto" w:frame="1"/>
          </w:rPr>
          <w:t>inda P. Chesterfield</w:t>
        </w:r>
      </w:hyperlink>
      <w:r w:rsidR="00C437B6" w:rsidRPr="00EB6F80">
        <w:rPr>
          <w:sz w:val="21"/>
          <w:szCs w:val="21"/>
          <w:shd w:val="clear" w:color="auto" w:fill="FFFFFF"/>
        </w:rPr>
        <w:t xml:space="preserve">, who </w:t>
      </w:r>
      <w:r w:rsidR="00500B7F" w:rsidRPr="00EB6F80">
        <w:rPr>
          <w:sz w:val="21"/>
          <w:szCs w:val="21"/>
          <w:shd w:val="clear" w:color="auto" w:fill="FFFFFF"/>
        </w:rPr>
        <w:t xml:space="preserve">recently </w:t>
      </w:r>
      <w:r w:rsidR="00C437B6" w:rsidRPr="00EB6F80">
        <w:rPr>
          <w:sz w:val="21"/>
          <w:szCs w:val="21"/>
          <w:shd w:val="clear" w:color="auto" w:fill="FFFFFF"/>
        </w:rPr>
        <w:t>wrote</w:t>
      </w:r>
      <w:r w:rsidR="00BA455C" w:rsidRPr="00EB6F80">
        <w:rPr>
          <w:sz w:val="21"/>
          <w:szCs w:val="21"/>
          <w:shd w:val="clear" w:color="auto" w:fill="FFFFFF"/>
        </w:rPr>
        <w:t xml:space="preserve"> </w:t>
      </w:r>
      <w:r w:rsidR="00500B7F" w:rsidRPr="00EB6F80">
        <w:rPr>
          <w:sz w:val="21"/>
          <w:szCs w:val="21"/>
          <w:shd w:val="clear" w:color="auto" w:fill="FFFFFF"/>
        </w:rPr>
        <w:t xml:space="preserve">groundbreaking </w:t>
      </w:r>
      <w:r w:rsidR="00C437B6" w:rsidRPr="00EB6F80">
        <w:rPr>
          <w:sz w:val="21"/>
          <w:szCs w:val="21"/>
          <w:shd w:val="clear" w:color="auto" w:fill="FFFFFF"/>
        </w:rPr>
        <w:t xml:space="preserve">legislation </w:t>
      </w:r>
      <w:r w:rsidR="00BA455C" w:rsidRPr="00EB6F80">
        <w:rPr>
          <w:sz w:val="21"/>
          <w:szCs w:val="21"/>
          <w:shd w:val="clear" w:color="auto" w:fill="FFFFFF"/>
        </w:rPr>
        <w:t>secur</w:t>
      </w:r>
      <w:r w:rsidR="00B92D09" w:rsidRPr="00EB6F80">
        <w:rPr>
          <w:sz w:val="21"/>
          <w:szCs w:val="21"/>
          <w:shd w:val="clear" w:color="auto" w:fill="FFFFFF"/>
        </w:rPr>
        <w:t xml:space="preserve">ing </w:t>
      </w:r>
      <w:r w:rsidR="00C437B6" w:rsidRPr="00EB6F80">
        <w:rPr>
          <w:sz w:val="21"/>
          <w:szCs w:val="21"/>
          <w:shd w:val="clear" w:color="auto" w:fill="FFFFFF"/>
        </w:rPr>
        <w:t xml:space="preserve">$1 million in scholarships for ABC and </w:t>
      </w:r>
      <w:r w:rsidR="00123067" w:rsidRPr="00EB6F80">
        <w:rPr>
          <w:sz w:val="21"/>
          <w:szCs w:val="21"/>
          <w:shd w:val="clear" w:color="auto" w:fill="FFFFFF"/>
        </w:rPr>
        <w:t xml:space="preserve">each of </w:t>
      </w:r>
      <w:r w:rsidR="00C437B6" w:rsidRPr="00EB6F80">
        <w:rPr>
          <w:sz w:val="21"/>
          <w:szCs w:val="21"/>
          <w:shd w:val="clear" w:color="auto" w:fill="FFFFFF"/>
        </w:rPr>
        <w:t>the other three HBCU’s in the State of Arkansas</w:t>
      </w:r>
      <w:r w:rsidR="00B92D09" w:rsidRPr="00EB6F80">
        <w:rPr>
          <w:sz w:val="21"/>
          <w:szCs w:val="21"/>
          <w:shd w:val="clear" w:color="auto" w:fill="FFFFFF"/>
        </w:rPr>
        <w:t xml:space="preserve"> </w:t>
      </w:r>
      <w:r w:rsidR="00384338" w:rsidRPr="00EB6F80">
        <w:rPr>
          <w:sz w:val="21"/>
          <w:szCs w:val="21"/>
          <w:shd w:val="clear" w:color="auto" w:fill="FFFFFF"/>
        </w:rPr>
        <w:t xml:space="preserve">that </w:t>
      </w:r>
      <w:r w:rsidR="00B92D09" w:rsidRPr="00EB6F80">
        <w:rPr>
          <w:sz w:val="21"/>
          <w:szCs w:val="21"/>
          <w:shd w:val="clear" w:color="auto" w:fill="FFFFFF"/>
        </w:rPr>
        <w:t>recently pass</w:t>
      </w:r>
      <w:r w:rsidR="00384338" w:rsidRPr="00EB6F80">
        <w:rPr>
          <w:sz w:val="21"/>
          <w:szCs w:val="21"/>
          <w:shd w:val="clear" w:color="auto" w:fill="FFFFFF"/>
        </w:rPr>
        <w:t>ed</w:t>
      </w:r>
      <w:r w:rsidR="00B92D09" w:rsidRPr="00EB6F80">
        <w:rPr>
          <w:sz w:val="21"/>
          <w:szCs w:val="21"/>
          <w:shd w:val="clear" w:color="auto" w:fill="FFFFFF"/>
        </w:rPr>
        <w:t xml:space="preserve"> the 93</w:t>
      </w:r>
      <w:r w:rsidR="00B92D09" w:rsidRPr="00EB6F80">
        <w:rPr>
          <w:sz w:val="21"/>
          <w:szCs w:val="21"/>
          <w:shd w:val="clear" w:color="auto" w:fill="FFFFFF"/>
          <w:vertAlign w:val="superscript"/>
        </w:rPr>
        <w:t>rd</w:t>
      </w:r>
      <w:r w:rsidR="00B92D09" w:rsidRPr="00EB6F80">
        <w:rPr>
          <w:sz w:val="21"/>
          <w:szCs w:val="21"/>
          <w:shd w:val="clear" w:color="auto" w:fill="FFFFFF"/>
        </w:rPr>
        <w:t xml:space="preserve"> General Assembly </w:t>
      </w:r>
      <w:r w:rsidR="00C526AD" w:rsidRPr="00EB6F80">
        <w:rPr>
          <w:sz w:val="21"/>
          <w:szCs w:val="21"/>
          <w:shd w:val="clear" w:color="auto" w:fill="FFFFFF"/>
        </w:rPr>
        <w:t>and signed into law by Governor Asa Hutchinson</w:t>
      </w:r>
      <w:r w:rsidR="00C437B6" w:rsidRPr="00EB6F80">
        <w:rPr>
          <w:sz w:val="21"/>
          <w:szCs w:val="21"/>
          <w:shd w:val="clear" w:color="auto" w:fill="FFFFFF"/>
        </w:rPr>
        <w:t>.</w:t>
      </w:r>
    </w:p>
    <w:p w14:paraId="053C4372" w14:textId="57DF2CD5" w:rsidR="00C437B6" w:rsidRPr="00EB6F80" w:rsidRDefault="00C437B6" w:rsidP="0052551C">
      <w:pPr>
        <w:rPr>
          <w:rStyle w:val="Emphasis"/>
          <w:i w:val="0"/>
          <w:iCs w:val="0"/>
          <w:sz w:val="21"/>
          <w:szCs w:val="21"/>
          <w:shd w:val="clear" w:color="auto" w:fill="FFFFFF"/>
        </w:rPr>
      </w:pPr>
      <w:r w:rsidRPr="00EB6F80">
        <w:rPr>
          <w:rStyle w:val="Emphasis"/>
          <w:i w:val="0"/>
          <w:iCs w:val="0"/>
          <w:sz w:val="21"/>
          <w:szCs w:val="21"/>
          <w:shd w:val="clear" w:color="auto" w:fill="FFFFFF"/>
        </w:rPr>
        <w:t xml:space="preserve">Arkansas Baptist College is </w:t>
      </w:r>
      <w:r w:rsidR="00472BBE" w:rsidRPr="00EB6F80">
        <w:rPr>
          <w:rStyle w:val="Emphasis"/>
          <w:i w:val="0"/>
          <w:iCs w:val="0"/>
          <w:sz w:val="21"/>
          <w:szCs w:val="21"/>
          <w:shd w:val="clear" w:color="auto" w:fill="FFFFFF"/>
        </w:rPr>
        <w:t>now</w:t>
      </w:r>
      <w:r w:rsidR="00FE2900" w:rsidRPr="00EB6F80">
        <w:rPr>
          <w:rStyle w:val="Emphasis"/>
          <w:i w:val="0"/>
          <w:iCs w:val="0"/>
          <w:sz w:val="21"/>
          <w:szCs w:val="21"/>
          <w:shd w:val="clear" w:color="auto" w:fill="FFFFFF"/>
        </w:rPr>
        <w:t xml:space="preserve"> </w:t>
      </w:r>
      <w:r w:rsidRPr="00EB6F80">
        <w:rPr>
          <w:rStyle w:val="Emphasis"/>
          <w:i w:val="0"/>
          <w:iCs w:val="0"/>
          <w:sz w:val="21"/>
          <w:szCs w:val="21"/>
          <w:shd w:val="clear" w:color="auto" w:fill="FFFFFF"/>
        </w:rPr>
        <w:t>preparing for in-person learning and a full athletic schedule a</w:t>
      </w:r>
      <w:r w:rsidR="00500B7F" w:rsidRPr="00EB6F80">
        <w:rPr>
          <w:rStyle w:val="Emphasis"/>
          <w:i w:val="0"/>
          <w:iCs w:val="0"/>
          <w:sz w:val="21"/>
          <w:szCs w:val="21"/>
          <w:shd w:val="clear" w:color="auto" w:fill="FFFFFF"/>
        </w:rPr>
        <w:t>s</w:t>
      </w:r>
      <w:r w:rsidRPr="00EB6F80">
        <w:rPr>
          <w:rStyle w:val="Emphasis"/>
          <w:i w:val="0"/>
          <w:iCs w:val="0"/>
          <w:sz w:val="21"/>
          <w:szCs w:val="21"/>
          <w:shd w:val="clear" w:color="auto" w:fill="FFFFFF"/>
        </w:rPr>
        <w:t xml:space="preserve"> </w:t>
      </w:r>
      <w:r w:rsidR="00DC12F6" w:rsidRPr="00EB6F80">
        <w:rPr>
          <w:rStyle w:val="Emphasis"/>
          <w:i w:val="0"/>
          <w:iCs w:val="0"/>
          <w:sz w:val="21"/>
          <w:szCs w:val="21"/>
          <w:shd w:val="clear" w:color="auto" w:fill="FFFFFF"/>
        </w:rPr>
        <w:t xml:space="preserve">a </w:t>
      </w:r>
      <w:r w:rsidRPr="00EB6F80">
        <w:rPr>
          <w:rStyle w:val="Emphasis"/>
          <w:i w:val="0"/>
          <w:iCs w:val="0"/>
          <w:sz w:val="21"/>
          <w:szCs w:val="21"/>
          <w:shd w:val="clear" w:color="auto" w:fill="FFFFFF"/>
        </w:rPr>
        <w:t>new member of the National Association of Intercollegiate Athletics (NAIA)</w:t>
      </w:r>
      <w:r w:rsidR="00123067" w:rsidRPr="00EB6F80">
        <w:rPr>
          <w:rStyle w:val="Emphasis"/>
          <w:i w:val="0"/>
          <w:iCs w:val="0"/>
          <w:sz w:val="21"/>
          <w:szCs w:val="21"/>
          <w:shd w:val="clear" w:color="auto" w:fill="FFFFFF"/>
        </w:rPr>
        <w:t xml:space="preserve"> in the fall</w:t>
      </w:r>
      <w:r w:rsidRPr="00EB6F80">
        <w:rPr>
          <w:rStyle w:val="Emphasis"/>
          <w:i w:val="0"/>
          <w:iCs w:val="0"/>
          <w:sz w:val="21"/>
          <w:szCs w:val="21"/>
          <w:shd w:val="clear" w:color="auto" w:fill="FFFFFF"/>
        </w:rPr>
        <w:t>.</w:t>
      </w:r>
      <w:r w:rsidR="00BA455C" w:rsidRPr="00EB6F80">
        <w:rPr>
          <w:rStyle w:val="Emphasis"/>
          <w:i w:val="0"/>
          <w:iCs w:val="0"/>
          <w:sz w:val="21"/>
          <w:szCs w:val="21"/>
          <w:shd w:val="clear" w:color="auto" w:fill="FFFFFF"/>
        </w:rPr>
        <w:t xml:space="preserve"> </w:t>
      </w:r>
      <w:r w:rsidRPr="00EB6F80">
        <w:rPr>
          <w:rStyle w:val="Emphasis"/>
          <w:i w:val="0"/>
          <w:iCs w:val="0"/>
          <w:sz w:val="21"/>
          <w:szCs w:val="21"/>
          <w:shd w:val="clear" w:color="auto" w:fill="FFFFFF"/>
        </w:rPr>
        <w:t xml:space="preserve">Students </w:t>
      </w:r>
      <w:r w:rsidR="00122048" w:rsidRPr="00EB6F80">
        <w:rPr>
          <w:rStyle w:val="Emphasis"/>
          <w:i w:val="0"/>
          <w:iCs w:val="0"/>
          <w:sz w:val="21"/>
          <w:szCs w:val="21"/>
          <w:shd w:val="clear" w:color="auto" w:fill="FFFFFF"/>
        </w:rPr>
        <w:t xml:space="preserve">that have </w:t>
      </w:r>
      <w:r w:rsidRPr="00EB6F80">
        <w:rPr>
          <w:rStyle w:val="Emphasis"/>
          <w:i w:val="0"/>
          <w:iCs w:val="0"/>
          <w:sz w:val="21"/>
          <w:szCs w:val="21"/>
          <w:shd w:val="clear" w:color="auto" w:fill="FFFFFF"/>
        </w:rPr>
        <w:t>acquire</w:t>
      </w:r>
      <w:r w:rsidR="00122048" w:rsidRPr="00EB6F80">
        <w:rPr>
          <w:rStyle w:val="Emphasis"/>
          <w:i w:val="0"/>
          <w:iCs w:val="0"/>
          <w:sz w:val="21"/>
          <w:szCs w:val="21"/>
          <w:shd w:val="clear" w:color="auto" w:fill="FFFFFF"/>
        </w:rPr>
        <w:t>d</w:t>
      </w:r>
      <w:r w:rsidRPr="00EB6F80">
        <w:rPr>
          <w:rStyle w:val="Emphasis"/>
          <w:i w:val="0"/>
          <w:iCs w:val="0"/>
          <w:sz w:val="21"/>
          <w:szCs w:val="21"/>
          <w:shd w:val="clear" w:color="auto" w:fill="FFFFFF"/>
        </w:rPr>
        <w:t xml:space="preserve"> </w:t>
      </w:r>
      <w:r w:rsidR="00500B7F" w:rsidRPr="00EB6F80">
        <w:rPr>
          <w:rStyle w:val="Emphasis"/>
          <w:i w:val="0"/>
          <w:iCs w:val="0"/>
          <w:sz w:val="21"/>
          <w:szCs w:val="21"/>
          <w:shd w:val="clear" w:color="auto" w:fill="FFFFFF"/>
        </w:rPr>
        <w:t xml:space="preserve">one of </w:t>
      </w:r>
      <w:r w:rsidRPr="00EB6F80">
        <w:rPr>
          <w:rStyle w:val="Emphasis"/>
          <w:i w:val="0"/>
          <w:iCs w:val="0"/>
          <w:sz w:val="21"/>
          <w:szCs w:val="21"/>
          <w:shd w:val="clear" w:color="auto" w:fill="FFFFFF"/>
        </w:rPr>
        <w:t xml:space="preserve">the COVID vaccinations </w:t>
      </w:r>
      <w:r w:rsidR="00122048" w:rsidRPr="00EB6F80">
        <w:rPr>
          <w:rStyle w:val="Emphasis"/>
          <w:i w:val="0"/>
          <w:iCs w:val="0"/>
          <w:sz w:val="21"/>
          <w:szCs w:val="21"/>
          <w:shd w:val="clear" w:color="auto" w:fill="FFFFFF"/>
        </w:rPr>
        <w:t xml:space="preserve">are asked to bring </w:t>
      </w:r>
      <w:r w:rsidRPr="00EB6F80">
        <w:rPr>
          <w:rStyle w:val="Emphasis"/>
          <w:i w:val="0"/>
          <w:iCs w:val="0"/>
          <w:sz w:val="21"/>
          <w:szCs w:val="21"/>
          <w:shd w:val="clear" w:color="auto" w:fill="FFFFFF"/>
        </w:rPr>
        <w:t>official verification</w:t>
      </w:r>
      <w:r w:rsidR="00C22BAB" w:rsidRPr="00EB6F80">
        <w:rPr>
          <w:rStyle w:val="Emphasis"/>
          <w:i w:val="0"/>
          <w:iCs w:val="0"/>
          <w:sz w:val="21"/>
          <w:szCs w:val="21"/>
          <w:shd w:val="clear" w:color="auto" w:fill="FFFFFF"/>
        </w:rPr>
        <w:t xml:space="preserve"> </w:t>
      </w:r>
      <w:r w:rsidRPr="00EB6F80">
        <w:rPr>
          <w:rStyle w:val="Emphasis"/>
          <w:i w:val="0"/>
          <w:iCs w:val="0"/>
          <w:sz w:val="21"/>
          <w:szCs w:val="21"/>
          <w:shd w:val="clear" w:color="auto" w:fill="FFFFFF"/>
        </w:rPr>
        <w:t>or will be subject to immediate and subsequent testing while on campus. All campus buildings have undergone regular and rigorous cleaning to ensure the safest environment possible.</w:t>
      </w:r>
      <w:r w:rsidR="00472BBE" w:rsidRPr="00EB6F80">
        <w:rPr>
          <w:rStyle w:val="Emphasis"/>
          <w:i w:val="0"/>
          <w:iCs w:val="0"/>
          <w:sz w:val="21"/>
          <w:szCs w:val="21"/>
          <w:shd w:val="clear" w:color="auto" w:fill="FFFFFF"/>
        </w:rPr>
        <w:t xml:space="preserve"> </w:t>
      </w:r>
      <w:r w:rsidR="00500B7F" w:rsidRPr="00EB6F80">
        <w:rPr>
          <w:rStyle w:val="Emphasis"/>
          <w:i w:val="0"/>
          <w:iCs w:val="0"/>
          <w:sz w:val="21"/>
          <w:szCs w:val="21"/>
          <w:shd w:val="clear" w:color="auto" w:fill="FFFFFF"/>
        </w:rPr>
        <w:t>Additionally, this aid is available to local students that wish to commute and non-traditional learners in the adult degree completion p</w:t>
      </w:r>
      <w:r w:rsidR="00AF6D65" w:rsidRPr="00EB6F80">
        <w:rPr>
          <w:rStyle w:val="Emphasis"/>
          <w:i w:val="0"/>
          <w:iCs w:val="0"/>
          <w:sz w:val="21"/>
          <w:szCs w:val="21"/>
          <w:shd w:val="clear" w:color="auto" w:fill="FFFFFF"/>
        </w:rPr>
        <w:t>rogram</w:t>
      </w:r>
      <w:r w:rsidR="00500B7F" w:rsidRPr="00EB6F80">
        <w:rPr>
          <w:rStyle w:val="Emphasis"/>
          <w:i w:val="0"/>
          <w:iCs w:val="0"/>
          <w:sz w:val="21"/>
          <w:szCs w:val="21"/>
          <w:shd w:val="clear" w:color="auto" w:fill="FFFFFF"/>
        </w:rPr>
        <w:t>. Adult students less than eighteen credit hours short of their degree could conceivably graduate without any additional student debt.</w:t>
      </w:r>
    </w:p>
    <w:p w14:paraId="5C90285B" w14:textId="642D654C" w:rsidR="00500B7F" w:rsidRPr="00EB6F80" w:rsidRDefault="00500B7F" w:rsidP="0052551C">
      <w:pPr>
        <w:rPr>
          <w:rStyle w:val="Emphasis"/>
          <w:i w:val="0"/>
          <w:iCs w:val="0"/>
          <w:sz w:val="21"/>
          <w:szCs w:val="21"/>
          <w:shd w:val="clear" w:color="auto" w:fill="FFFFFF"/>
        </w:rPr>
      </w:pPr>
      <w:r w:rsidRPr="00EB6F80">
        <w:rPr>
          <w:rStyle w:val="Emphasis"/>
          <w:i w:val="0"/>
          <w:iCs w:val="0"/>
          <w:sz w:val="21"/>
          <w:szCs w:val="21"/>
          <w:shd w:val="clear" w:color="auto" w:fill="FFFFFF"/>
        </w:rPr>
        <w:t xml:space="preserve">Dr. Clark remarked, “We want all of our students to take advantage of this </w:t>
      </w:r>
      <w:r w:rsidR="00F9114F" w:rsidRPr="00EB6F80">
        <w:rPr>
          <w:rStyle w:val="Emphasis"/>
          <w:i w:val="0"/>
          <w:iCs w:val="0"/>
          <w:sz w:val="21"/>
          <w:szCs w:val="21"/>
          <w:shd w:val="clear" w:color="auto" w:fill="FFFFFF"/>
        </w:rPr>
        <w:t xml:space="preserve">amazing </w:t>
      </w:r>
      <w:r w:rsidRPr="00EB6F80">
        <w:rPr>
          <w:rStyle w:val="Emphasis"/>
          <w:i w:val="0"/>
          <w:iCs w:val="0"/>
          <w:sz w:val="21"/>
          <w:szCs w:val="21"/>
          <w:shd w:val="clear" w:color="auto" w:fill="FFFFFF"/>
        </w:rPr>
        <w:t>offer. Even though we have the lowest tuition of a private</w:t>
      </w:r>
      <w:r w:rsidR="004D69BB">
        <w:rPr>
          <w:rStyle w:val="Emphasis"/>
          <w:i w:val="0"/>
          <w:iCs w:val="0"/>
          <w:sz w:val="21"/>
          <w:szCs w:val="21"/>
          <w:shd w:val="clear" w:color="auto" w:fill="FFFFFF"/>
        </w:rPr>
        <w:t>,</w:t>
      </w:r>
      <w:r w:rsidRPr="00EB6F80">
        <w:rPr>
          <w:rStyle w:val="Emphasis"/>
          <w:i w:val="0"/>
          <w:iCs w:val="0"/>
          <w:sz w:val="21"/>
          <w:szCs w:val="21"/>
          <w:shd w:val="clear" w:color="auto" w:fill="FFFFFF"/>
        </w:rPr>
        <w:t xml:space="preserve"> </w:t>
      </w:r>
      <w:r w:rsidR="00BF466B">
        <w:rPr>
          <w:rStyle w:val="Emphasis"/>
          <w:i w:val="0"/>
          <w:iCs w:val="0"/>
          <w:sz w:val="21"/>
          <w:szCs w:val="21"/>
          <w:shd w:val="clear" w:color="auto" w:fill="FFFFFF"/>
        </w:rPr>
        <w:t>four</w:t>
      </w:r>
      <w:r w:rsidR="00273AB0">
        <w:rPr>
          <w:rStyle w:val="Emphasis"/>
          <w:i w:val="0"/>
          <w:iCs w:val="0"/>
          <w:sz w:val="21"/>
          <w:szCs w:val="21"/>
          <w:shd w:val="clear" w:color="auto" w:fill="FFFFFF"/>
        </w:rPr>
        <w:t>-</w:t>
      </w:r>
      <w:r w:rsidR="00BF466B">
        <w:rPr>
          <w:rStyle w:val="Emphasis"/>
          <w:i w:val="0"/>
          <w:iCs w:val="0"/>
          <w:sz w:val="21"/>
          <w:szCs w:val="21"/>
          <w:shd w:val="clear" w:color="auto" w:fill="FFFFFF"/>
        </w:rPr>
        <w:t xml:space="preserve">year </w:t>
      </w:r>
      <w:r w:rsidRPr="00EB6F80">
        <w:rPr>
          <w:rStyle w:val="Emphasis"/>
          <w:i w:val="0"/>
          <w:iCs w:val="0"/>
          <w:sz w:val="21"/>
          <w:szCs w:val="21"/>
          <w:shd w:val="clear" w:color="auto" w:fill="FFFFFF"/>
        </w:rPr>
        <w:t>institution in the state, the cost of higher education is still a considerable sacrifice for our students and their families. This opportunity allows us to further our mission of producing productive citizens and holding student debt to a minimum.</w:t>
      </w:r>
      <w:r w:rsidR="00EE2722" w:rsidRPr="00EB6F80">
        <w:rPr>
          <w:rStyle w:val="Emphasis"/>
          <w:i w:val="0"/>
          <w:iCs w:val="0"/>
          <w:sz w:val="21"/>
          <w:szCs w:val="21"/>
          <w:shd w:val="clear" w:color="auto" w:fill="FFFFFF"/>
        </w:rPr>
        <w:t xml:space="preserve"> We cannot thank Senator Chesterfield enough for her </w:t>
      </w:r>
      <w:r w:rsidR="00CB6C89" w:rsidRPr="00EB6F80">
        <w:rPr>
          <w:rStyle w:val="Emphasis"/>
          <w:i w:val="0"/>
          <w:iCs w:val="0"/>
          <w:sz w:val="21"/>
          <w:szCs w:val="21"/>
          <w:shd w:val="clear" w:color="auto" w:fill="FFFFFF"/>
        </w:rPr>
        <w:t>loyal and continuous efforts on behalf of our students.</w:t>
      </w:r>
      <w:r w:rsidR="001E09FC" w:rsidRPr="00EB6F80">
        <w:rPr>
          <w:rStyle w:val="Emphasis"/>
          <w:i w:val="0"/>
          <w:iCs w:val="0"/>
          <w:sz w:val="21"/>
          <w:szCs w:val="21"/>
          <w:shd w:val="clear" w:color="auto" w:fill="FFFFFF"/>
        </w:rPr>
        <w:t xml:space="preserve"> We would also like to recog</w:t>
      </w:r>
      <w:r w:rsidR="00BA455C" w:rsidRPr="00EB6F80">
        <w:rPr>
          <w:rStyle w:val="Emphasis"/>
          <w:i w:val="0"/>
          <w:iCs w:val="0"/>
          <w:sz w:val="21"/>
          <w:szCs w:val="21"/>
          <w:shd w:val="clear" w:color="auto" w:fill="FFFFFF"/>
        </w:rPr>
        <w:t xml:space="preserve">nize the efforts </w:t>
      </w:r>
      <w:r w:rsidR="00EE3473" w:rsidRPr="00EB6F80">
        <w:rPr>
          <w:rStyle w:val="Emphasis"/>
          <w:i w:val="0"/>
          <w:iCs w:val="0"/>
          <w:sz w:val="21"/>
          <w:szCs w:val="21"/>
          <w:shd w:val="clear" w:color="auto" w:fill="FFFFFF"/>
        </w:rPr>
        <w:t xml:space="preserve">and leadership </w:t>
      </w:r>
      <w:r w:rsidR="00BA455C" w:rsidRPr="00EB6F80">
        <w:rPr>
          <w:rStyle w:val="Emphasis"/>
          <w:i w:val="0"/>
          <w:iCs w:val="0"/>
          <w:sz w:val="21"/>
          <w:szCs w:val="21"/>
          <w:shd w:val="clear" w:color="auto" w:fill="FFFFFF"/>
        </w:rPr>
        <w:t xml:space="preserve">of </w:t>
      </w:r>
      <w:r w:rsidR="002F5608" w:rsidRPr="00EB6F80">
        <w:rPr>
          <w:rStyle w:val="Emphasis"/>
          <w:i w:val="0"/>
          <w:iCs w:val="0"/>
          <w:sz w:val="21"/>
          <w:szCs w:val="21"/>
          <w:shd w:val="clear" w:color="auto" w:fill="FFFFFF"/>
        </w:rPr>
        <w:t xml:space="preserve">Representative Denise </w:t>
      </w:r>
      <w:proofErr w:type="spellStart"/>
      <w:r w:rsidR="002F5608" w:rsidRPr="00EB6F80">
        <w:rPr>
          <w:rStyle w:val="Emphasis"/>
          <w:i w:val="0"/>
          <w:iCs w:val="0"/>
          <w:sz w:val="21"/>
          <w:szCs w:val="21"/>
          <w:shd w:val="clear" w:color="auto" w:fill="FFFFFF"/>
        </w:rPr>
        <w:t>Ennett</w:t>
      </w:r>
      <w:proofErr w:type="spellEnd"/>
      <w:r w:rsidR="002F5608" w:rsidRPr="00EB6F80">
        <w:rPr>
          <w:rStyle w:val="Emphasis"/>
          <w:i w:val="0"/>
          <w:iCs w:val="0"/>
          <w:sz w:val="21"/>
          <w:szCs w:val="21"/>
          <w:shd w:val="clear" w:color="auto" w:fill="FFFFFF"/>
        </w:rPr>
        <w:t>, members of the Arkansas Legislative Black Cauc</w:t>
      </w:r>
      <w:r w:rsidR="00E860FB" w:rsidRPr="00EB6F80">
        <w:rPr>
          <w:rStyle w:val="Emphasis"/>
          <w:i w:val="0"/>
          <w:iCs w:val="0"/>
          <w:sz w:val="21"/>
          <w:szCs w:val="21"/>
          <w:shd w:val="clear" w:color="auto" w:fill="FFFFFF"/>
        </w:rPr>
        <w:t xml:space="preserve">us, Speaker of the House Matthew Sheppard, </w:t>
      </w:r>
      <w:r w:rsidR="00A1292E">
        <w:rPr>
          <w:rStyle w:val="Emphasis"/>
          <w:i w:val="0"/>
          <w:iCs w:val="0"/>
          <w:sz w:val="21"/>
          <w:szCs w:val="21"/>
          <w:shd w:val="clear" w:color="auto" w:fill="FFFFFF"/>
        </w:rPr>
        <w:t xml:space="preserve">and </w:t>
      </w:r>
      <w:r w:rsidR="00E860FB" w:rsidRPr="00EB6F80">
        <w:rPr>
          <w:rStyle w:val="Emphasis"/>
          <w:i w:val="0"/>
          <w:iCs w:val="0"/>
          <w:sz w:val="21"/>
          <w:szCs w:val="21"/>
          <w:shd w:val="clear" w:color="auto" w:fill="FFFFFF"/>
        </w:rPr>
        <w:t>Sena</w:t>
      </w:r>
      <w:r w:rsidR="00CA6DF6" w:rsidRPr="00EB6F80">
        <w:rPr>
          <w:rStyle w:val="Emphasis"/>
          <w:i w:val="0"/>
          <w:iCs w:val="0"/>
          <w:sz w:val="21"/>
          <w:szCs w:val="21"/>
          <w:shd w:val="clear" w:color="auto" w:fill="FFFFFF"/>
        </w:rPr>
        <w:t xml:space="preserve">te President Pro Tempore, Jimmy Hickey, Jr. </w:t>
      </w:r>
      <w:r w:rsidR="00F01F0A" w:rsidRPr="00EB6F80">
        <w:rPr>
          <w:rStyle w:val="Emphasis"/>
          <w:i w:val="0"/>
          <w:iCs w:val="0"/>
          <w:sz w:val="21"/>
          <w:szCs w:val="21"/>
          <w:shd w:val="clear" w:color="auto" w:fill="FFFFFF"/>
        </w:rPr>
        <w:t>on this critical matter.</w:t>
      </w:r>
    </w:p>
    <w:p w14:paraId="1FF06724" w14:textId="77777777" w:rsidR="006F3027" w:rsidRPr="00EB6F80" w:rsidRDefault="00500B7F" w:rsidP="00607834">
      <w:pPr>
        <w:pStyle w:val="NormalWeb"/>
        <w:shd w:val="clear" w:color="auto" w:fill="FFFFFF"/>
        <w:spacing w:before="0" w:beforeAutospacing="0" w:after="300" w:afterAutospacing="0"/>
        <w:textAlignment w:val="baseline"/>
        <w:rPr>
          <w:rFonts w:ascii="Arial" w:hAnsi="Arial" w:cs="Arial"/>
          <w:sz w:val="21"/>
          <w:szCs w:val="21"/>
        </w:rPr>
      </w:pPr>
      <w:r w:rsidRPr="00EB6F80">
        <w:rPr>
          <w:rFonts w:ascii="Arial" w:hAnsi="Arial" w:cs="Arial"/>
          <w:color w:val="000000"/>
          <w:sz w:val="21"/>
          <w:szCs w:val="21"/>
        </w:rPr>
        <w:t xml:space="preserve">Arkansas Baptist College, originally named the Minister’s Institute, was founded in 1884 by the Colored Baptists of Arkansas. In April 1885, the name of the College was changed to Arkansas Baptist College. The institution is an urban Historically Black College located in the storied Little Rock Central High District of the city. It is the only Baptist-affiliated HBCU west of the Mississippi and continues to be supported by the Consolidated Missionary Baptist State Convention.  The current mission of the College is to </w:t>
      </w:r>
      <w:r w:rsidRPr="00EB6F80">
        <w:rPr>
          <w:rFonts w:ascii="Arial" w:hAnsi="Arial" w:cs="Arial"/>
          <w:sz w:val="21"/>
          <w:szCs w:val="21"/>
        </w:rPr>
        <w:t>prepare students for a life of service grounded in academic scholarship, the liberal arts tradition, social responsibility, Christian Development, and preparation for employment in a global community.</w:t>
      </w:r>
    </w:p>
    <w:p w14:paraId="154841C2" w14:textId="38C95C8D" w:rsidR="0052551C" w:rsidRPr="00EB6F80" w:rsidRDefault="00500B7F" w:rsidP="006F3027">
      <w:pPr>
        <w:pStyle w:val="NormalWeb"/>
        <w:shd w:val="clear" w:color="auto" w:fill="FFFFFF"/>
        <w:spacing w:before="0" w:beforeAutospacing="0" w:after="300" w:afterAutospacing="0"/>
        <w:jc w:val="center"/>
        <w:textAlignment w:val="baseline"/>
        <w:rPr>
          <w:rFonts w:ascii="Arial" w:hAnsi="Arial" w:cs="Arial"/>
          <w:color w:val="000000"/>
          <w:sz w:val="21"/>
          <w:szCs w:val="21"/>
        </w:rPr>
      </w:pPr>
      <w:r w:rsidRPr="00EB6F80">
        <w:rPr>
          <w:rFonts w:ascii="Arial" w:hAnsi="Arial" w:cs="Arial"/>
          <w:sz w:val="21"/>
          <w:szCs w:val="21"/>
        </w:rPr>
        <w:t>###</w:t>
      </w:r>
    </w:p>
    <w:sectPr w:rsidR="0052551C" w:rsidRPr="00EB6F80" w:rsidSect="00515502">
      <w:footerReference w:type="default" r:id="rId14"/>
      <w:pgSz w:w="12240" w:h="15840"/>
      <w:pgMar w:top="1008" w:right="720"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642E" w14:textId="77777777" w:rsidR="009E6604" w:rsidRDefault="009E6604" w:rsidP="00D2109C">
      <w:pPr>
        <w:spacing w:after="0" w:line="240" w:lineRule="auto"/>
      </w:pPr>
      <w:r>
        <w:separator/>
      </w:r>
    </w:p>
  </w:endnote>
  <w:endnote w:type="continuationSeparator" w:id="0">
    <w:p w14:paraId="7AF5DB33" w14:textId="77777777" w:rsidR="009E6604" w:rsidRDefault="009E6604" w:rsidP="00D21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A48C" w14:textId="52AFE8B3" w:rsidR="003F63E7" w:rsidRDefault="003F63E7">
    <w:pPr>
      <w:pStyle w:val="Footer"/>
      <w:jc w:val="center"/>
    </w:pPr>
  </w:p>
  <w:p w14:paraId="009951F2" w14:textId="77777777" w:rsidR="00D2109C" w:rsidRDefault="00D21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31E2E" w14:textId="77777777" w:rsidR="009E6604" w:rsidRDefault="009E6604" w:rsidP="00D2109C">
      <w:pPr>
        <w:spacing w:after="0" w:line="240" w:lineRule="auto"/>
      </w:pPr>
      <w:r>
        <w:separator/>
      </w:r>
    </w:p>
  </w:footnote>
  <w:footnote w:type="continuationSeparator" w:id="0">
    <w:p w14:paraId="0143ED9B" w14:textId="77777777" w:rsidR="009E6604" w:rsidRDefault="009E6604" w:rsidP="00D210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806"/>
    <w:rsid w:val="000352EF"/>
    <w:rsid w:val="00067DFF"/>
    <w:rsid w:val="00090DF6"/>
    <w:rsid w:val="000B1C84"/>
    <w:rsid w:val="00122048"/>
    <w:rsid w:val="00123067"/>
    <w:rsid w:val="00173591"/>
    <w:rsid w:val="00194769"/>
    <w:rsid w:val="001E09FC"/>
    <w:rsid w:val="00273AB0"/>
    <w:rsid w:val="00280093"/>
    <w:rsid w:val="002A0D29"/>
    <w:rsid w:val="002B4E45"/>
    <w:rsid w:val="002C0CE5"/>
    <w:rsid w:val="002C2268"/>
    <w:rsid w:val="002C3B0A"/>
    <w:rsid w:val="002E44FC"/>
    <w:rsid w:val="002E55C6"/>
    <w:rsid w:val="002E5782"/>
    <w:rsid w:val="002F5608"/>
    <w:rsid w:val="00384338"/>
    <w:rsid w:val="003867A8"/>
    <w:rsid w:val="003B18D7"/>
    <w:rsid w:val="003F63E7"/>
    <w:rsid w:val="004600C6"/>
    <w:rsid w:val="004655DC"/>
    <w:rsid w:val="00472BBE"/>
    <w:rsid w:val="00473DA4"/>
    <w:rsid w:val="004C5F5B"/>
    <w:rsid w:val="004D69BB"/>
    <w:rsid w:val="004E06A0"/>
    <w:rsid w:val="00500B7F"/>
    <w:rsid w:val="00515502"/>
    <w:rsid w:val="00521772"/>
    <w:rsid w:val="0052551C"/>
    <w:rsid w:val="00567E88"/>
    <w:rsid w:val="00583155"/>
    <w:rsid w:val="00585407"/>
    <w:rsid w:val="005A66CD"/>
    <w:rsid w:val="005B58A1"/>
    <w:rsid w:val="005C46C5"/>
    <w:rsid w:val="00604E67"/>
    <w:rsid w:val="00607834"/>
    <w:rsid w:val="00676BB0"/>
    <w:rsid w:val="006A380F"/>
    <w:rsid w:val="006B06C4"/>
    <w:rsid w:val="006C6E06"/>
    <w:rsid w:val="006F3027"/>
    <w:rsid w:val="006F3382"/>
    <w:rsid w:val="00715345"/>
    <w:rsid w:val="00737D2E"/>
    <w:rsid w:val="007B5016"/>
    <w:rsid w:val="007E65A0"/>
    <w:rsid w:val="007F6C36"/>
    <w:rsid w:val="00811267"/>
    <w:rsid w:val="008145F9"/>
    <w:rsid w:val="0083769E"/>
    <w:rsid w:val="00847806"/>
    <w:rsid w:val="0087568C"/>
    <w:rsid w:val="008A469C"/>
    <w:rsid w:val="008A5799"/>
    <w:rsid w:val="008D1991"/>
    <w:rsid w:val="008E0D76"/>
    <w:rsid w:val="009056B6"/>
    <w:rsid w:val="009256CE"/>
    <w:rsid w:val="009C58EC"/>
    <w:rsid w:val="009D250A"/>
    <w:rsid w:val="009D4017"/>
    <w:rsid w:val="009E6604"/>
    <w:rsid w:val="00A118C1"/>
    <w:rsid w:val="00A1292E"/>
    <w:rsid w:val="00AB50F9"/>
    <w:rsid w:val="00AB67D4"/>
    <w:rsid w:val="00AB6E97"/>
    <w:rsid w:val="00AF6D65"/>
    <w:rsid w:val="00B75926"/>
    <w:rsid w:val="00B766C7"/>
    <w:rsid w:val="00B90938"/>
    <w:rsid w:val="00B92D09"/>
    <w:rsid w:val="00BA455C"/>
    <w:rsid w:val="00BD5D2F"/>
    <w:rsid w:val="00BF466B"/>
    <w:rsid w:val="00C22BAB"/>
    <w:rsid w:val="00C437B6"/>
    <w:rsid w:val="00C5124B"/>
    <w:rsid w:val="00C526AD"/>
    <w:rsid w:val="00C62EC0"/>
    <w:rsid w:val="00C927D9"/>
    <w:rsid w:val="00CA1F50"/>
    <w:rsid w:val="00CA6DF6"/>
    <w:rsid w:val="00CB6C89"/>
    <w:rsid w:val="00D06D17"/>
    <w:rsid w:val="00D2109C"/>
    <w:rsid w:val="00D500B7"/>
    <w:rsid w:val="00D52F8E"/>
    <w:rsid w:val="00D64E6D"/>
    <w:rsid w:val="00DA287F"/>
    <w:rsid w:val="00DB7E5D"/>
    <w:rsid w:val="00DC12F6"/>
    <w:rsid w:val="00DC5D4E"/>
    <w:rsid w:val="00E216BB"/>
    <w:rsid w:val="00E434FA"/>
    <w:rsid w:val="00E64E64"/>
    <w:rsid w:val="00E860FB"/>
    <w:rsid w:val="00EA1B23"/>
    <w:rsid w:val="00EB6F80"/>
    <w:rsid w:val="00EC2FA6"/>
    <w:rsid w:val="00ED7577"/>
    <w:rsid w:val="00EE2722"/>
    <w:rsid w:val="00EE3473"/>
    <w:rsid w:val="00F01F0A"/>
    <w:rsid w:val="00F15B81"/>
    <w:rsid w:val="00F51BC8"/>
    <w:rsid w:val="00F659ED"/>
    <w:rsid w:val="00F9114F"/>
    <w:rsid w:val="00F96314"/>
    <w:rsid w:val="00FA03D1"/>
    <w:rsid w:val="00FA6370"/>
    <w:rsid w:val="00FC6F7B"/>
    <w:rsid w:val="00FE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0650"/>
  <w15:chartTrackingRefBased/>
  <w15:docId w15:val="{2134E6F9-B840-425B-939E-91782152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3155"/>
    <w:rPr>
      <w:color w:val="0563C1" w:themeColor="hyperlink"/>
      <w:u w:val="single"/>
    </w:rPr>
  </w:style>
  <w:style w:type="paragraph" w:styleId="BalloonText">
    <w:name w:val="Balloon Text"/>
    <w:basedOn w:val="Normal"/>
    <w:link w:val="BalloonTextChar"/>
    <w:uiPriority w:val="99"/>
    <w:semiHidden/>
    <w:unhideWhenUsed/>
    <w:rsid w:val="00583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155"/>
    <w:rPr>
      <w:rFonts w:ascii="Segoe UI" w:hAnsi="Segoe UI" w:cs="Segoe UI"/>
      <w:sz w:val="18"/>
      <w:szCs w:val="18"/>
    </w:rPr>
  </w:style>
  <w:style w:type="paragraph" w:styleId="Header">
    <w:name w:val="header"/>
    <w:basedOn w:val="Normal"/>
    <w:link w:val="HeaderChar"/>
    <w:uiPriority w:val="99"/>
    <w:unhideWhenUsed/>
    <w:rsid w:val="00D21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09C"/>
  </w:style>
  <w:style w:type="paragraph" w:styleId="Footer">
    <w:name w:val="footer"/>
    <w:basedOn w:val="Normal"/>
    <w:link w:val="FooterChar"/>
    <w:uiPriority w:val="99"/>
    <w:unhideWhenUsed/>
    <w:rsid w:val="00D21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09C"/>
  </w:style>
  <w:style w:type="character" w:styleId="UnresolvedMention">
    <w:name w:val="Unresolved Mention"/>
    <w:basedOn w:val="DefaultParagraphFont"/>
    <w:uiPriority w:val="99"/>
    <w:semiHidden/>
    <w:unhideWhenUsed/>
    <w:rsid w:val="00C927D9"/>
    <w:rPr>
      <w:color w:val="605E5C"/>
      <w:shd w:val="clear" w:color="auto" w:fill="E1DFDD"/>
    </w:rPr>
  </w:style>
  <w:style w:type="character" w:customStyle="1" w:styleId="nc684nl6">
    <w:name w:val="nc684nl6"/>
    <w:basedOn w:val="DefaultParagraphFont"/>
    <w:rsid w:val="0052551C"/>
  </w:style>
  <w:style w:type="character" w:styleId="Emphasis">
    <w:name w:val="Emphasis"/>
    <w:basedOn w:val="DefaultParagraphFont"/>
    <w:uiPriority w:val="20"/>
    <w:qFormat/>
    <w:rsid w:val="00C437B6"/>
    <w:rPr>
      <w:i/>
      <w:iCs/>
    </w:rPr>
  </w:style>
  <w:style w:type="paragraph" w:styleId="NormalWeb">
    <w:name w:val="Normal (Web)"/>
    <w:basedOn w:val="Normal"/>
    <w:uiPriority w:val="99"/>
    <w:unhideWhenUsed/>
    <w:rsid w:val="00500B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profile.php?id=100006131598466&amp;__cft__%5b0%5d=AZWQH0T6uSVHuaYRk9-jr_MWdwfGBmiTOBbcntFfsiBL8EPcAC_7_05Y_UU3BDjrGcMDIEFhncXDqLY39feBDmC65MZyuJOIEwYrv05APt5LJY-MAvwfKG3IQuwligfSAXb5HgDdPjKaryI1dvGsYqS0&amp;__tn__=-%5dK-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ff.sellers@arkansasbpatist.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ff.sellers@arkansasbpatist.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D0A7F8FB723248A857A68A1DEF3A75" ma:contentTypeVersion="9" ma:contentTypeDescription="Create a new document." ma:contentTypeScope="" ma:versionID="1958dd4d66ee56c4e6a827da60182636">
  <xsd:schema xmlns:xsd="http://www.w3.org/2001/XMLSchema" xmlns:xs="http://www.w3.org/2001/XMLSchema" xmlns:p="http://schemas.microsoft.com/office/2006/metadata/properties" xmlns:ns3="fd4446c5-9656-4940-b7ef-61beb281d500" targetNamespace="http://schemas.microsoft.com/office/2006/metadata/properties" ma:root="true" ma:fieldsID="a2b0313a24027f4a368597e62fb44e52" ns3:_="">
    <xsd:import namespace="fd4446c5-9656-4940-b7ef-61beb281d5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446c5-9656-4940-b7ef-61beb281d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A44D76-AC7F-4029-85B5-61CE4EB87466}">
  <ds:schemaRefs>
    <ds:schemaRef ds:uri="http://schemas.openxmlformats.org/officeDocument/2006/bibliography"/>
  </ds:schemaRefs>
</ds:datastoreItem>
</file>

<file path=customXml/itemProps2.xml><?xml version="1.0" encoding="utf-8"?>
<ds:datastoreItem xmlns:ds="http://schemas.openxmlformats.org/officeDocument/2006/customXml" ds:itemID="{5057A0E6-2F90-4645-81E8-D1BEAC30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446c5-9656-4940-b7ef-61beb281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17C85-087E-4D99-B6EB-1DA0643ADC9C}">
  <ds:schemaRefs>
    <ds:schemaRef ds:uri="http://schemas.microsoft.com/sharepoint/v3/contenttype/forms"/>
  </ds:schemaRefs>
</ds:datastoreItem>
</file>

<file path=customXml/itemProps4.xml><?xml version="1.0" encoding="utf-8"?>
<ds:datastoreItem xmlns:ds="http://schemas.openxmlformats.org/officeDocument/2006/customXml" ds:itemID="{49DAF8EB-C39F-45BD-8C15-BA8C1D590C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Clark</dc:creator>
  <cp:keywords/>
  <dc:description/>
  <cp:lastModifiedBy>Jeff Sellers</cp:lastModifiedBy>
  <cp:revision>71</cp:revision>
  <cp:lastPrinted>2021-06-21T21:34:00Z</cp:lastPrinted>
  <dcterms:created xsi:type="dcterms:W3CDTF">2021-06-21T19:47:00Z</dcterms:created>
  <dcterms:modified xsi:type="dcterms:W3CDTF">2021-06-21T22:45:00Z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0x010100E3D0A7F8FB723248A857A68A1DEF3A75</vt:lpwstr>
  </property>
</Properties>
</file>